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4894" w14:textId="77777777" w:rsidR="001062F4" w:rsidRPr="00D36DF0" w:rsidRDefault="005C62AC" w:rsidP="00A315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05F20F99" wp14:editId="324D1B54">
            <wp:extent cx="2857500" cy="1607820"/>
            <wp:effectExtent l="19050" t="0" r="0" b="0"/>
            <wp:docPr id="1" name="Image 1" descr="https://rennes.catholique.fr/wp-content/uploads/sites/11/2024/03/logo-jubile-2025-300x16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nnes.catholique.fr/wp-content/uploads/sites/11/2024/03/logo-jubile-2025-300x16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6DF0">
        <w:rPr>
          <w:rFonts w:ascii="Times New Roman" w:hAnsi="Times New Roman" w:cs="Times New Roman"/>
          <w:b/>
          <w:sz w:val="24"/>
          <w:szCs w:val="24"/>
        </w:rPr>
        <w:t>Qu’est ce qu’une année Sainte, jubilé ?</w:t>
      </w:r>
    </w:p>
    <w:p w14:paraId="0A78348E" w14:textId="77777777" w:rsidR="005C62AC" w:rsidRPr="00A315BF" w:rsidRDefault="005C62AC" w:rsidP="00A315BF">
      <w:pPr>
        <w:jc w:val="both"/>
        <w:rPr>
          <w:rFonts w:ascii="Times New Roman" w:hAnsi="Times New Roman" w:cs="Times New Roman"/>
          <w:sz w:val="28"/>
          <w:szCs w:val="28"/>
        </w:rPr>
      </w:pPr>
      <w:r w:rsidRPr="00A315BF">
        <w:rPr>
          <w:rFonts w:ascii="Times New Roman" w:hAnsi="Times New Roman" w:cs="Times New Roman"/>
          <w:sz w:val="28"/>
          <w:szCs w:val="28"/>
        </w:rPr>
        <w:t>C’est une célébration ordinaire destinée à raviver la foi des fidèles catholiques, durant une année.</w:t>
      </w:r>
      <w:r w:rsidR="005E305B">
        <w:rPr>
          <w:rFonts w:ascii="Times New Roman" w:hAnsi="Times New Roman" w:cs="Times New Roman"/>
          <w:sz w:val="28"/>
          <w:szCs w:val="28"/>
        </w:rPr>
        <w:t xml:space="preserve"> </w:t>
      </w:r>
      <w:r w:rsidRPr="00A315BF">
        <w:rPr>
          <w:rFonts w:ascii="Times New Roman" w:hAnsi="Times New Roman" w:cs="Times New Roman"/>
          <w:sz w:val="28"/>
          <w:szCs w:val="28"/>
        </w:rPr>
        <w:t>Cette célébration revient tous les 25 ans. Mais à l’</w:t>
      </w:r>
      <w:r w:rsidR="008F5063" w:rsidRPr="00A315BF">
        <w:rPr>
          <w:rFonts w:ascii="Times New Roman" w:hAnsi="Times New Roman" w:cs="Times New Roman"/>
          <w:sz w:val="28"/>
          <w:szCs w:val="28"/>
        </w:rPr>
        <w:t>origine, cette célébration devait se produire tous les</w:t>
      </w:r>
      <w:r w:rsidRPr="00A315BF">
        <w:rPr>
          <w:rFonts w:ascii="Times New Roman" w:hAnsi="Times New Roman" w:cs="Times New Roman"/>
          <w:sz w:val="28"/>
          <w:szCs w:val="28"/>
        </w:rPr>
        <w:t xml:space="preserve"> 50 ans. Pour mieux comprendre cela</w:t>
      </w:r>
      <w:r w:rsidR="008F5063" w:rsidRPr="00A315BF">
        <w:rPr>
          <w:rFonts w:ascii="Times New Roman" w:hAnsi="Times New Roman" w:cs="Times New Roman"/>
          <w:sz w:val="28"/>
          <w:szCs w:val="28"/>
        </w:rPr>
        <w:t>,</w:t>
      </w:r>
      <w:r w:rsidRPr="00A315BF">
        <w:rPr>
          <w:rFonts w:ascii="Times New Roman" w:hAnsi="Times New Roman" w:cs="Times New Roman"/>
          <w:sz w:val="28"/>
          <w:szCs w:val="28"/>
        </w:rPr>
        <w:t xml:space="preserve"> il faut remonter à l’Ancien Testament</w:t>
      </w:r>
      <w:r w:rsidR="008F5063" w:rsidRPr="00A315BF">
        <w:rPr>
          <w:rFonts w:ascii="Times New Roman" w:hAnsi="Times New Roman" w:cs="Times New Roman"/>
          <w:sz w:val="28"/>
          <w:szCs w:val="28"/>
        </w:rPr>
        <w:t xml:space="preserve"> où il est mentionné au chapi</w:t>
      </w:r>
      <w:r w:rsidR="005E305B">
        <w:rPr>
          <w:rFonts w:ascii="Times New Roman" w:hAnsi="Times New Roman" w:cs="Times New Roman"/>
          <w:sz w:val="28"/>
          <w:szCs w:val="28"/>
        </w:rPr>
        <w:t xml:space="preserve">tre 25 et le verset 10 du livre de </w:t>
      </w:r>
      <w:r w:rsidR="008F5063" w:rsidRPr="00A315BF">
        <w:rPr>
          <w:rFonts w:ascii="Times New Roman" w:hAnsi="Times New Roman" w:cs="Times New Roman"/>
          <w:sz w:val="28"/>
          <w:szCs w:val="28"/>
        </w:rPr>
        <w:t>Lévitique une année Sainte pour obtenir, aux esclaves, l’indulgence plénière. Je cite : « </w:t>
      </w:r>
      <w:r w:rsidR="008F5063" w:rsidRPr="00D36DF0">
        <w:rPr>
          <w:rFonts w:ascii="Times New Roman" w:hAnsi="Times New Roman" w:cs="Times New Roman"/>
          <w:i/>
          <w:sz w:val="28"/>
          <w:szCs w:val="28"/>
        </w:rPr>
        <w:t>Vous ferez de la cinquantième année une année sainte, et vous proclamerez la libération pour tous les habitants du pays. Ce sera pour vous le jubilé : chacun de vous réintégrera sa propriété, chacun de vous retournera dans son clan. </w:t>
      </w:r>
      <w:r w:rsidR="008F5063" w:rsidRPr="00A315BF">
        <w:rPr>
          <w:rFonts w:ascii="Times New Roman" w:hAnsi="Times New Roman" w:cs="Times New Roman"/>
          <w:sz w:val="28"/>
          <w:szCs w:val="28"/>
        </w:rPr>
        <w:t>»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 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 C’est le Pape Paul II qui décrétait que 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le jubilé </w:t>
      </w:r>
      <w:r w:rsidR="00F87DA2" w:rsidRPr="00A315BF">
        <w:rPr>
          <w:rFonts w:ascii="Times New Roman" w:hAnsi="Times New Roman" w:cs="Times New Roman"/>
          <w:sz w:val="28"/>
          <w:szCs w:val="28"/>
        </w:rPr>
        <w:t>ce serait célébré tous les 25 ans.</w:t>
      </w:r>
    </w:p>
    <w:p w14:paraId="4084D672" w14:textId="77777777" w:rsidR="008F5063" w:rsidRPr="00A315BF" w:rsidRDefault="005E305B" w:rsidP="00A31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effet,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 </w:t>
      </w:r>
      <w:r w:rsidR="008F5063" w:rsidRPr="00A315BF">
        <w:rPr>
          <w:rFonts w:ascii="Times New Roman" w:hAnsi="Times New Roman" w:cs="Times New Roman"/>
          <w:sz w:val="28"/>
          <w:szCs w:val="28"/>
        </w:rPr>
        <w:t xml:space="preserve">le 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24 décembre </w:t>
      </w:r>
      <w:r>
        <w:rPr>
          <w:rFonts w:ascii="Times New Roman" w:hAnsi="Times New Roman" w:cs="Times New Roman"/>
          <w:sz w:val="28"/>
          <w:szCs w:val="28"/>
        </w:rPr>
        <w:t>le Pape François a inauguré le « jubilé 2025 » en procédant à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 l’</w:t>
      </w:r>
      <w:r>
        <w:rPr>
          <w:rFonts w:ascii="Times New Roman" w:hAnsi="Times New Roman" w:cs="Times New Roman"/>
          <w:sz w:val="28"/>
          <w:szCs w:val="28"/>
        </w:rPr>
        <w:t>ouverture d’une « Porte S</w:t>
      </w:r>
      <w:r w:rsidR="00F87DA2" w:rsidRPr="00A315BF">
        <w:rPr>
          <w:rFonts w:ascii="Times New Roman" w:hAnsi="Times New Roman" w:cs="Times New Roman"/>
          <w:sz w:val="28"/>
          <w:szCs w:val="28"/>
        </w:rPr>
        <w:t>ainte</w:t>
      </w:r>
      <w:r>
        <w:rPr>
          <w:rFonts w:ascii="Times New Roman" w:hAnsi="Times New Roman" w:cs="Times New Roman"/>
          <w:sz w:val="28"/>
          <w:szCs w:val="28"/>
        </w:rPr>
        <w:t xml:space="preserve"> » de la Basilique St Pierre à Rome. 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Mais pour marquer ce jubilé, cinq portes saintes ont été ouvertes. Quatre sont situées aux quatre </w:t>
      </w:r>
      <w:proofErr w:type="spellStart"/>
      <w:r>
        <w:rPr>
          <w:rFonts w:ascii="Times New Roman" w:hAnsi="Times New Roman" w:cs="Times New Roman"/>
          <w:sz w:val="28"/>
          <w:szCs w:val="28"/>
        </w:rPr>
        <w:t>Bisiliques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majeures (</w:t>
      </w:r>
      <w:r w:rsidRPr="005E305B">
        <w:rPr>
          <w:rFonts w:ascii="Times New Roman" w:hAnsi="Times New Roman" w:cs="Times New Roman"/>
          <w:i/>
          <w:sz w:val="28"/>
          <w:szCs w:val="28"/>
        </w:rPr>
        <w:t>à la Basilique Saint-Pierre, à l’</w:t>
      </w:r>
      <w:proofErr w:type="spellStart"/>
      <w:r w:rsidRPr="005E305B">
        <w:rPr>
          <w:rFonts w:ascii="Times New Roman" w:hAnsi="Times New Roman" w:cs="Times New Roman"/>
          <w:i/>
          <w:sz w:val="28"/>
          <w:szCs w:val="28"/>
        </w:rPr>
        <w:t>Archibasilique</w:t>
      </w:r>
      <w:proofErr w:type="spellEnd"/>
      <w:r w:rsidRPr="005E305B">
        <w:rPr>
          <w:rFonts w:ascii="Times New Roman" w:hAnsi="Times New Roman" w:cs="Times New Roman"/>
          <w:i/>
          <w:sz w:val="28"/>
          <w:szCs w:val="28"/>
        </w:rPr>
        <w:t xml:space="preserve"> Saint-Jean-de-Latran, à la Basilique Sainte-Marie-Majeure et à la Basilique Saint-Paul-hors-les-Murs</w:t>
      </w:r>
      <w:r>
        <w:rPr>
          <w:rFonts w:ascii="Times New Roman" w:hAnsi="Times New Roman" w:cs="Times New Roman"/>
          <w:sz w:val="28"/>
          <w:szCs w:val="28"/>
        </w:rPr>
        <w:t xml:space="preserve">) et une porte dans une prison. Pour la petite histoire, 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dans l’Ancien Testament, on annonçait cette année particulière en faisant sonner la trompette qui était une corne de bélier appelée en </w:t>
      </w:r>
      <w:r w:rsidR="00A315BF" w:rsidRPr="00A315BF">
        <w:rPr>
          <w:rFonts w:ascii="Times New Roman" w:hAnsi="Times New Roman" w:cs="Times New Roman"/>
          <w:sz w:val="28"/>
          <w:szCs w:val="28"/>
        </w:rPr>
        <w:t>hébreu</w:t>
      </w:r>
      <w:r w:rsidR="00F87DA2" w:rsidRPr="00A315BF">
        <w:rPr>
          <w:rFonts w:ascii="Times New Roman" w:hAnsi="Times New Roman" w:cs="Times New Roman"/>
          <w:sz w:val="28"/>
          <w:szCs w:val="28"/>
        </w:rPr>
        <w:t> : « </w:t>
      </w:r>
      <w:proofErr w:type="spellStart"/>
      <w:r w:rsidR="00F87DA2" w:rsidRPr="005E305B">
        <w:rPr>
          <w:rFonts w:ascii="Times New Roman" w:hAnsi="Times New Roman" w:cs="Times New Roman"/>
          <w:i/>
          <w:sz w:val="28"/>
          <w:szCs w:val="28"/>
        </w:rPr>
        <w:t>Yobel</w:t>
      </w:r>
      <w:proofErr w:type="spellEnd"/>
      <w:r w:rsidR="00F87DA2" w:rsidRPr="005E305B">
        <w:rPr>
          <w:rFonts w:ascii="Times New Roman" w:hAnsi="Times New Roman" w:cs="Times New Roman"/>
          <w:i/>
          <w:sz w:val="28"/>
          <w:szCs w:val="28"/>
        </w:rPr>
        <w:t> </w:t>
      </w:r>
      <w:r w:rsidR="00F87DA2" w:rsidRPr="00A315BF">
        <w:rPr>
          <w:rFonts w:ascii="Times New Roman" w:hAnsi="Times New Roman" w:cs="Times New Roman"/>
          <w:sz w:val="28"/>
          <w:szCs w:val="28"/>
        </w:rPr>
        <w:t xml:space="preserve">» qui donne lieu au mot </w:t>
      </w:r>
      <w:r>
        <w:rPr>
          <w:rFonts w:ascii="Times New Roman" w:hAnsi="Times New Roman" w:cs="Times New Roman"/>
          <w:sz w:val="28"/>
          <w:szCs w:val="28"/>
        </w:rPr>
        <w:t>« </w:t>
      </w:r>
      <w:r w:rsidR="00F87DA2" w:rsidRPr="00A315BF">
        <w:rPr>
          <w:rFonts w:ascii="Times New Roman" w:hAnsi="Times New Roman" w:cs="Times New Roman"/>
          <w:sz w:val="28"/>
          <w:szCs w:val="28"/>
        </w:rPr>
        <w:t>jubilé</w:t>
      </w:r>
      <w:r>
        <w:rPr>
          <w:rFonts w:ascii="Times New Roman" w:hAnsi="Times New Roman" w:cs="Times New Roman"/>
          <w:sz w:val="28"/>
          <w:szCs w:val="28"/>
        </w:rPr>
        <w:t> »</w:t>
      </w:r>
      <w:r w:rsidR="00F87DA2" w:rsidRPr="00A315BF">
        <w:rPr>
          <w:rFonts w:ascii="Times New Roman" w:hAnsi="Times New Roman" w:cs="Times New Roman"/>
          <w:sz w:val="28"/>
          <w:szCs w:val="28"/>
        </w:rPr>
        <w:t>.</w:t>
      </w:r>
    </w:p>
    <w:p w14:paraId="4323A95B" w14:textId="77777777" w:rsidR="00F87DA2" w:rsidRPr="00A315BF" w:rsidRDefault="00F87DA2" w:rsidP="00A315BF">
      <w:pPr>
        <w:jc w:val="both"/>
        <w:rPr>
          <w:rFonts w:ascii="Times New Roman" w:hAnsi="Times New Roman" w:cs="Times New Roman"/>
          <w:sz w:val="28"/>
          <w:szCs w:val="28"/>
        </w:rPr>
      </w:pPr>
      <w:r w:rsidRPr="00A315BF">
        <w:rPr>
          <w:rFonts w:ascii="Times New Roman" w:hAnsi="Times New Roman" w:cs="Times New Roman"/>
          <w:sz w:val="28"/>
          <w:szCs w:val="28"/>
        </w:rPr>
        <w:t>Il est importan</w:t>
      </w:r>
      <w:r w:rsidR="006D7510" w:rsidRPr="00A315BF">
        <w:rPr>
          <w:rFonts w:ascii="Times New Roman" w:hAnsi="Times New Roman" w:cs="Times New Roman"/>
          <w:sz w:val="28"/>
          <w:szCs w:val="28"/>
        </w:rPr>
        <w:t>t de se rappeler que l’année Sainte a été instituée</w:t>
      </w:r>
      <w:r w:rsidRPr="00A315BF">
        <w:rPr>
          <w:rFonts w:ascii="Times New Roman" w:hAnsi="Times New Roman" w:cs="Times New Roman"/>
          <w:sz w:val="28"/>
          <w:szCs w:val="28"/>
        </w:rPr>
        <w:t xml:space="preserve"> en  l’an 1300</w:t>
      </w:r>
      <w:r w:rsidR="006D7510" w:rsidRPr="00A315BF">
        <w:rPr>
          <w:rFonts w:ascii="Times New Roman" w:hAnsi="Times New Roman" w:cs="Times New Roman"/>
          <w:sz w:val="28"/>
          <w:szCs w:val="28"/>
        </w:rPr>
        <w:t xml:space="preserve"> par le Pape Boniface VIII pour offrir au fidèles de consolider le foi, de vivre la solidarit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é en partageant, </w:t>
      </w:r>
      <w:r w:rsidR="006D7510" w:rsidRPr="00A315BF">
        <w:rPr>
          <w:rFonts w:ascii="Times New Roman" w:hAnsi="Times New Roman" w:cs="Times New Roman"/>
          <w:sz w:val="28"/>
          <w:szCs w:val="28"/>
        </w:rPr>
        <w:t xml:space="preserve"> la communion fraternelle au sein de l’Eglises et de la société et ouvrir une régénérescence…</w:t>
      </w:r>
    </w:p>
    <w:p w14:paraId="4A24EF03" w14:textId="77777777" w:rsidR="00C1367F" w:rsidRPr="00A315BF" w:rsidRDefault="00C1367F" w:rsidP="00A315BF">
      <w:pPr>
        <w:jc w:val="both"/>
        <w:rPr>
          <w:rFonts w:ascii="Times New Roman" w:hAnsi="Times New Roman" w:cs="Times New Roman"/>
          <w:sz w:val="28"/>
          <w:szCs w:val="28"/>
        </w:rPr>
      </w:pPr>
      <w:r w:rsidRPr="00A315BF">
        <w:rPr>
          <w:rFonts w:ascii="Times New Roman" w:hAnsi="Times New Roman" w:cs="Times New Roman"/>
          <w:sz w:val="28"/>
          <w:szCs w:val="28"/>
        </w:rPr>
        <w:t xml:space="preserve">Durant cette nouvelle Sainte, </w:t>
      </w:r>
      <w:r w:rsidR="00A315BF" w:rsidRPr="00A315BF">
        <w:rPr>
          <w:rFonts w:ascii="Times New Roman" w:hAnsi="Times New Roman" w:cs="Times New Roman"/>
          <w:sz w:val="28"/>
          <w:szCs w:val="28"/>
        </w:rPr>
        <w:t>les pèlerins qui se rendront à</w:t>
      </w:r>
      <w:r w:rsidR="005E305B">
        <w:rPr>
          <w:rFonts w:ascii="Times New Roman" w:hAnsi="Times New Roman" w:cs="Times New Roman"/>
          <w:sz w:val="28"/>
          <w:szCs w:val="28"/>
        </w:rPr>
        <w:t xml:space="preserve"> Rome pourront franchir une des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 Porte sai</w:t>
      </w:r>
      <w:r w:rsidR="005E305B">
        <w:rPr>
          <w:rFonts w:ascii="Times New Roman" w:hAnsi="Times New Roman" w:cs="Times New Roman"/>
          <w:sz w:val="28"/>
          <w:szCs w:val="28"/>
        </w:rPr>
        <w:t>ntes,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 signe qui témoigne le désir d’obtenir l’indulgence plénière. Car cette année nous est donnée, entre autre, pour une vraie  démarche de conversion</w:t>
      </w:r>
      <w:r w:rsidR="005E305B">
        <w:rPr>
          <w:rFonts w:ascii="Times New Roman" w:hAnsi="Times New Roman" w:cs="Times New Roman"/>
          <w:sz w:val="28"/>
          <w:szCs w:val="28"/>
        </w:rPr>
        <w:t>,</w:t>
      </w:r>
      <w:r w:rsidR="00A315BF" w:rsidRPr="00A315BF">
        <w:rPr>
          <w:rFonts w:ascii="Times New Roman" w:hAnsi="Times New Roman" w:cs="Times New Roman"/>
          <w:sz w:val="28"/>
          <w:szCs w:val="28"/>
        </w:rPr>
        <w:t xml:space="preserve"> pour grandir vers la sainteté.</w:t>
      </w:r>
    </w:p>
    <w:sectPr w:rsidR="00C1367F" w:rsidRPr="00A315BF" w:rsidSect="0010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AC"/>
    <w:rsid w:val="00096980"/>
    <w:rsid w:val="001062F4"/>
    <w:rsid w:val="005C62AC"/>
    <w:rsid w:val="005E305B"/>
    <w:rsid w:val="006D7510"/>
    <w:rsid w:val="008F5063"/>
    <w:rsid w:val="00A315BF"/>
    <w:rsid w:val="00C04E8E"/>
    <w:rsid w:val="00C1367F"/>
    <w:rsid w:val="00D36DF0"/>
    <w:rsid w:val="00F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BB91"/>
  <w15:docId w15:val="{8E5CB9BC-E137-4ECF-BCC4-5C79AE4D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Céline tanguy</cp:lastModifiedBy>
  <cp:revision>2</cp:revision>
  <dcterms:created xsi:type="dcterms:W3CDTF">2025-01-07T07:46:00Z</dcterms:created>
  <dcterms:modified xsi:type="dcterms:W3CDTF">2025-01-07T07:46:00Z</dcterms:modified>
</cp:coreProperties>
</file>