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E06F" w14:textId="77777777" w:rsidR="00206ACC" w:rsidRP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</w:pPr>
      <w:r w:rsidRPr="00206ACC"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  <w:t>Prière universelle</w:t>
      </w:r>
    </w:p>
    <w:p w14:paraId="2277E814" w14:textId="77777777" w:rsidR="00206ACC" w:rsidRP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</w:pPr>
      <w:r w:rsidRPr="00206ACC"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  <w:t>6</w:t>
      </w:r>
      <w:r w:rsidRPr="00206ACC">
        <w:rPr>
          <w:rFonts w:ascii="Stencil" w:eastAsia="Times New Roman" w:hAnsi="Stencil" w:cs="Times New Roman"/>
          <w:color w:val="1D2228"/>
          <w:sz w:val="36"/>
          <w:szCs w:val="36"/>
          <w:vertAlign w:val="superscript"/>
          <w:lang w:eastAsia="fr-FR"/>
        </w:rPr>
        <w:t>ème</w:t>
      </w:r>
      <w:r w:rsidRPr="00206ACC"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  <w:t xml:space="preserve"> dimanche de Pâques, C</w:t>
      </w:r>
    </w:p>
    <w:p w14:paraId="6D0F1484" w14:textId="77777777" w:rsidR="00206ACC" w:rsidRP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7692F034" w14:textId="3E0FA8DB" w:rsidR="00206ACC" w:rsidRP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Refrain</w:t>
      </w:r>
      <w:r w:rsidR="00D33502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 : O Christ, ressuscité, exauce-nous </w:t>
      </w:r>
    </w:p>
    <w:p w14:paraId="7E15FC97" w14:textId="77777777" w:rsid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2C8816E1" w14:textId="77777777" w:rsidR="00206ACC" w:rsidRPr="00206ACC" w:rsidRDefault="00206ACC" w:rsidP="0020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7BE29079" w14:textId="29A708BC" w:rsidR="00206ACC" w:rsidRPr="00206ACC" w:rsidRDefault="002B1B86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Donne</w:t>
      </w:r>
      <w:r w:rsidR="00772989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ta paix Seigneur</w:t>
      </w:r>
      <w:r w:rsidR="00206ACC"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à ton Eglise répandue par toute la terre, pour qu'au milieu de l'agitation et des bouleversements, elle fasse naître l'espérance d'un monde meilleur, </w:t>
      </w:r>
      <w:r w:rsidR="00206ACC"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nous t'en prions.</w:t>
      </w:r>
      <w:r w:rsid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 R/</w:t>
      </w:r>
    </w:p>
    <w:p w14:paraId="3DCD70E3" w14:textId="7777777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0D7082EB" w14:textId="7777777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 </w:t>
      </w:r>
    </w:p>
    <w:p w14:paraId="305B2BAB" w14:textId="0B01DC60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Donn</w:t>
      </w:r>
      <w:r w:rsidR="00D33502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e</w:t>
      </w: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ta paix Seigneur à tous les peuples torturés par la guerre, la haine, la violence</w:t>
      </w:r>
      <w:r w:rsidR="00D33502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</w:t>
      </w: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; pour qu'ils connaissent enfin la joie d'être traités avec dignité, </w:t>
      </w:r>
      <w:r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nous t'en prions.</w:t>
      </w:r>
      <w:r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 R/</w:t>
      </w:r>
    </w:p>
    <w:p w14:paraId="34A6FEBC" w14:textId="77777777" w:rsid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 </w:t>
      </w:r>
    </w:p>
    <w:p w14:paraId="0587544F" w14:textId="7777777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33B9FE4B" w14:textId="0806E16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Donne ta paix Seigneur, aux hommes et aux femmes</w:t>
      </w:r>
      <w:r w:rsidR="00772989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qui éprouvent</w:t>
      </w: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le découragement, le deuil, la séparation ; afin qu'ils n'oublient pas que tu es un Dieu proche de toute souffrance, </w:t>
      </w:r>
      <w:r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nous t'en prions.</w:t>
      </w:r>
      <w:r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 R/</w:t>
      </w:r>
    </w:p>
    <w:p w14:paraId="015D4171" w14:textId="77777777" w:rsid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71A43662" w14:textId="7777777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43C73F7E" w14:textId="09589204" w:rsidR="00206ACC" w:rsidRPr="00206ACC" w:rsidRDefault="00D33502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Donne</w:t>
      </w:r>
      <w:r w:rsidR="00206ACC"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ta paix Seigneur à toutes les mamans, en </w:t>
      </w: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particulier celles</w:t>
      </w:r>
      <w:r w:rsidR="00206ACC"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qui souffrent avec leurs enfants en souffrance. Nous les confions à la bienheureuse Vierge Marie ; afin qu’elle les recouvre de sa tendresse, </w:t>
      </w:r>
      <w:r w:rsidR="00206ACC"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nous t'en prions.</w:t>
      </w:r>
      <w:r w:rsid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 R/</w:t>
      </w:r>
    </w:p>
    <w:p w14:paraId="4DDBADBF" w14:textId="77777777" w:rsid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 </w:t>
      </w:r>
    </w:p>
    <w:p w14:paraId="7FA56494" w14:textId="7777777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07108D10" w14:textId="29DF8607" w:rsidR="00206ACC" w:rsidRPr="00206ACC" w:rsidRDefault="00206ACC" w:rsidP="00D33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Donne ta paix Seigneur à nos commun</w:t>
      </w:r>
      <w:r w:rsidR="0036693F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autés </w:t>
      </w:r>
      <w:r w:rsidR="00D33502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paroissiales ; </w:t>
      </w:r>
      <w:r w:rsidR="0036693F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afin</w:t>
      </w:r>
      <w:r w:rsidRPr="00206AC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 que nous sachions nous ouvrir à l'accueil, au partage et au respect des différences, </w:t>
      </w:r>
      <w:r w:rsidRPr="00206ACC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nous t'en prions.</w:t>
      </w:r>
      <w:r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 xml:space="preserve"> R/</w:t>
      </w:r>
    </w:p>
    <w:p w14:paraId="210045B4" w14:textId="77777777" w:rsidR="002D3938" w:rsidRDefault="002D3938" w:rsidP="00D33502">
      <w:pPr>
        <w:jc w:val="both"/>
      </w:pPr>
    </w:p>
    <w:sectPr w:rsidR="002D3938" w:rsidSect="0068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38"/>
    <w:rsid w:val="00206ACC"/>
    <w:rsid w:val="002B1B86"/>
    <w:rsid w:val="002D3938"/>
    <w:rsid w:val="0036693F"/>
    <w:rsid w:val="00685B3C"/>
    <w:rsid w:val="00772989"/>
    <w:rsid w:val="00D14306"/>
    <w:rsid w:val="00D3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ED1F"/>
  <w15:docId w15:val="{5B7BCBA1-2B39-4015-B900-A0E98B28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3C"/>
  </w:style>
  <w:style w:type="paragraph" w:styleId="Titre2">
    <w:name w:val="heading 2"/>
    <w:basedOn w:val="Normal"/>
    <w:link w:val="Titre2Car"/>
    <w:uiPriority w:val="9"/>
    <w:qFormat/>
    <w:rsid w:val="002D3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D3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D39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D393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D39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D39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D393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D3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2D3938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06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6AC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3</cp:revision>
  <cp:lastPrinted>2025-05-21T14:16:00Z</cp:lastPrinted>
  <dcterms:created xsi:type="dcterms:W3CDTF">2025-05-21T14:17:00Z</dcterms:created>
  <dcterms:modified xsi:type="dcterms:W3CDTF">2025-05-21T14:18:00Z</dcterms:modified>
</cp:coreProperties>
</file>