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441EC" w14:textId="77777777" w:rsidR="00474B6D" w:rsidRPr="00474B6D" w:rsidRDefault="00474B6D" w:rsidP="00474B6D">
      <w:pPr>
        <w:spacing w:after="0" w:line="240" w:lineRule="auto"/>
        <w:jc w:val="center"/>
        <w:rPr>
          <w:rFonts w:ascii="Stencil" w:eastAsia="Times New Roman" w:hAnsi="Stencil" w:cs="Times New Roman"/>
          <w:color w:val="1D1D1D"/>
          <w:sz w:val="36"/>
          <w:szCs w:val="36"/>
          <w:shd w:val="clear" w:color="auto" w:fill="FFFFFF"/>
          <w:lang w:eastAsia="fr-FR"/>
        </w:rPr>
      </w:pPr>
      <w:r w:rsidRPr="00474B6D">
        <w:rPr>
          <w:rFonts w:ascii="Stencil" w:eastAsia="Times New Roman" w:hAnsi="Stencil" w:cs="Times New Roman"/>
          <w:color w:val="1D1D1D"/>
          <w:sz w:val="36"/>
          <w:szCs w:val="36"/>
          <w:shd w:val="clear" w:color="auto" w:fill="FFFFFF"/>
          <w:lang w:eastAsia="fr-FR"/>
        </w:rPr>
        <w:t>Prière universelle 17</w:t>
      </w:r>
      <w:r w:rsidRPr="00474B6D">
        <w:rPr>
          <w:rFonts w:ascii="Stencil" w:eastAsia="Times New Roman" w:hAnsi="Stencil" w:cs="Times New Roman"/>
          <w:color w:val="1D1D1D"/>
          <w:sz w:val="36"/>
          <w:szCs w:val="36"/>
          <w:shd w:val="clear" w:color="auto" w:fill="FFFFFF"/>
          <w:vertAlign w:val="superscript"/>
          <w:lang w:eastAsia="fr-FR"/>
        </w:rPr>
        <w:t>ème</w:t>
      </w:r>
      <w:r w:rsidRPr="00474B6D">
        <w:rPr>
          <w:rFonts w:ascii="Stencil" w:eastAsia="Times New Roman" w:hAnsi="Stencil" w:cs="Times New Roman"/>
          <w:color w:val="1D1D1D"/>
          <w:sz w:val="36"/>
          <w:szCs w:val="36"/>
          <w:shd w:val="clear" w:color="auto" w:fill="FFFFFF"/>
          <w:lang w:eastAsia="fr-FR"/>
        </w:rPr>
        <w:t xml:space="preserve"> dimanche ordinaire A</w:t>
      </w:r>
    </w:p>
    <w:p w14:paraId="5A81A91D" w14:textId="77777777" w:rsidR="00474B6D" w:rsidRPr="00474B6D" w:rsidRDefault="00474B6D" w:rsidP="00474B6D">
      <w:pPr>
        <w:spacing w:after="0" w:line="240" w:lineRule="auto"/>
        <w:jc w:val="both"/>
        <w:rPr>
          <w:rFonts w:ascii="Times New Roman" w:eastAsia="Times New Roman" w:hAnsi="Times New Roman" w:cs="Times New Roman"/>
          <w:color w:val="1D1D1D"/>
          <w:sz w:val="36"/>
          <w:szCs w:val="36"/>
          <w:shd w:val="clear" w:color="auto" w:fill="FFFFFF"/>
          <w:lang w:eastAsia="fr-FR"/>
        </w:rPr>
      </w:pPr>
    </w:p>
    <w:p w14:paraId="3B41A815" w14:textId="77777777" w:rsidR="00474B6D" w:rsidRPr="00474B6D" w:rsidRDefault="00474B6D" w:rsidP="00474B6D">
      <w:pPr>
        <w:spacing w:after="0" w:line="240" w:lineRule="auto"/>
        <w:jc w:val="both"/>
        <w:rPr>
          <w:rFonts w:ascii="Times New Roman" w:eastAsia="Times New Roman" w:hAnsi="Times New Roman" w:cs="Times New Roman"/>
          <w:color w:val="1D1D1D"/>
          <w:sz w:val="36"/>
          <w:szCs w:val="36"/>
          <w:shd w:val="clear" w:color="auto" w:fill="FFFFFF"/>
          <w:lang w:eastAsia="fr-FR"/>
        </w:rPr>
      </w:pPr>
    </w:p>
    <w:p w14:paraId="60DA12B5" w14:textId="77777777" w:rsidR="00474B6D" w:rsidRPr="00474B6D" w:rsidRDefault="00474B6D" w:rsidP="00474B6D">
      <w:pPr>
        <w:spacing w:after="0" w:line="240" w:lineRule="auto"/>
        <w:jc w:val="both"/>
        <w:rPr>
          <w:rFonts w:ascii="Times New Roman" w:eastAsia="Times New Roman" w:hAnsi="Times New Roman" w:cs="Times New Roman"/>
          <w:i/>
          <w:sz w:val="36"/>
          <w:szCs w:val="36"/>
          <w:shd w:val="clear" w:color="auto" w:fill="FFFFFF"/>
          <w:lang w:eastAsia="fr-FR"/>
        </w:rPr>
      </w:pPr>
      <w:r w:rsidRPr="00474B6D">
        <w:rPr>
          <w:rFonts w:ascii="Times New Roman" w:eastAsia="Times New Roman" w:hAnsi="Times New Roman" w:cs="Times New Roman"/>
          <w:i/>
          <w:sz w:val="36"/>
          <w:szCs w:val="36"/>
          <w:shd w:val="clear" w:color="auto" w:fill="FFFFFF"/>
          <w:lang w:eastAsia="fr-FR"/>
        </w:rPr>
        <w:t>Refrain</w:t>
      </w:r>
    </w:p>
    <w:p w14:paraId="290C84DE" w14:textId="77777777" w:rsidR="00474B6D" w:rsidRPr="00474B6D" w:rsidRDefault="00474B6D" w:rsidP="00474B6D">
      <w:pPr>
        <w:spacing w:after="0" w:line="240" w:lineRule="auto"/>
        <w:jc w:val="both"/>
        <w:rPr>
          <w:rFonts w:ascii="Times New Roman" w:eastAsia="Times New Roman" w:hAnsi="Times New Roman" w:cs="Times New Roman"/>
          <w:i/>
          <w:sz w:val="36"/>
          <w:szCs w:val="36"/>
          <w:shd w:val="clear" w:color="auto" w:fill="FFFFFF"/>
          <w:lang w:eastAsia="fr-FR"/>
        </w:rPr>
      </w:pPr>
    </w:p>
    <w:p w14:paraId="60520DB1" w14:textId="77777777" w:rsidR="00474B6D" w:rsidRPr="00474B6D" w:rsidRDefault="00474B6D" w:rsidP="00474B6D">
      <w:pPr>
        <w:spacing w:after="0" w:line="240" w:lineRule="auto"/>
        <w:jc w:val="both"/>
        <w:rPr>
          <w:rFonts w:ascii="Times New Roman" w:eastAsia="Times New Roman" w:hAnsi="Times New Roman" w:cs="Times New Roman"/>
          <w:i/>
          <w:sz w:val="36"/>
          <w:szCs w:val="36"/>
          <w:shd w:val="clear" w:color="auto" w:fill="FFFFFF"/>
          <w:lang w:eastAsia="fr-FR"/>
        </w:rPr>
      </w:pPr>
    </w:p>
    <w:p w14:paraId="46E41F5C" w14:textId="77777777" w:rsidR="00474B6D" w:rsidRPr="00474B6D" w:rsidRDefault="00474B6D" w:rsidP="00474B6D">
      <w:pPr>
        <w:spacing w:after="0" w:line="240" w:lineRule="auto"/>
        <w:jc w:val="both"/>
        <w:rPr>
          <w:rFonts w:ascii="Times New Roman" w:eastAsia="Times New Roman" w:hAnsi="Times New Roman" w:cs="Times New Roman"/>
          <w:i/>
          <w:sz w:val="36"/>
          <w:szCs w:val="36"/>
          <w:lang w:eastAsia="fr-FR"/>
        </w:rPr>
      </w:pPr>
      <w:r w:rsidRPr="00474B6D">
        <w:rPr>
          <w:rFonts w:ascii="Times New Roman" w:eastAsia="Times New Roman" w:hAnsi="Times New Roman" w:cs="Times New Roman"/>
          <w:i/>
          <w:sz w:val="36"/>
          <w:szCs w:val="36"/>
          <w:shd w:val="clear" w:color="auto" w:fill="FFFFFF"/>
          <w:lang w:eastAsia="fr-FR"/>
        </w:rPr>
        <w:t>Prions pour l'Église : qu'à l'exemple de l'homme qui découvre un trésor caché et du négociant qui trouve la perle de grand prix, elle témoigne avec joie que le Christ est le véritable trésor offert à tous les hommes. Prions le Seigneur.</w:t>
      </w:r>
    </w:p>
    <w:p w14:paraId="3893E104" w14:textId="77777777" w:rsidR="00474B6D" w:rsidRPr="00474B6D" w:rsidRDefault="00474B6D" w:rsidP="00474B6D">
      <w:pPr>
        <w:shd w:val="clear" w:color="auto" w:fill="FFFFFF"/>
        <w:spacing w:after="0" w:line="240" w:lineRule="auto"/>
        <w:jc w:val="both"/>
        <w:rPr>
          <w:rFonts w:ascii="Times New Roman" w:eastAsia="Times New Roman" w:hAnsi="Times New Roman" w:cs="Times New Roman"/>
          <w:i/>
          <w:sz w:val="36"/>
          <w:szCs w:val="36"/>
          <w:lang w:eastAsia="fr-FR"/>
        </w:rPr>
      </w:pPr>
    </w:p>
    <w:p w14:paraId="1C2C3311" w14:textId="77777777" w:rsidR="00474B6D" w:rsidRPr="00474B6D" w:rsidRDefault="00474B6D" w:rsidP="00474B6D">
      <w:pPr>
        <w:shd w:val="clear" w:color="auto" w:fill="FFFFFF"/>
        <w:spacing w:after="0" w:line="240" w:lineRule="auto"/>
        <w:jc w:val="both"/>
        <w:rPr>
          <w:rFonts w:ascii="Times New Roman" w:eastAsia="Times New Roman" w:hAnsi="Times New Roman" w:cs="Times New Roman"/>
          <w:i/>
          <w:sz w:val="36"/>
          <w:szCs w:val="36"/>
          <w:lang w:eastAsia="fr-FR"/>
        </w:rPr>
      </w:pPr>
    </w:p>
    <w:p w14:paraId="66AFDA21" w14:textId="77777777" w:rsidR="00474B6D" w:rsidRPr="00474B6D" w:rsidRDefault="00474B6D" w:rsidP="00474B6D">
      <w:pPr>
        <w:shd w:val="clear" w:color="auto" w:fill="FFFFFF"/>
        <w:spacing w:after="0" w:line="240" w:lineRule="auto"/>
        <w:jc w:val="both"/>
        <w:rPr>
          <w:rFonts w:ascii="Times New Roman" w:eastAsia="Times New Roman" w:hAnsi="Times New Roman" w:cs="Times New Roman"/>
          <w:i/>
          <w:sz w:val="36"/>
          <w:szCs w:val="36"/>
          <w:lang w:eastAsia="fr-FR"/>
        </w:rPr>
      </w:pPr>
      <w:r w:rsidRPr="00474B6D">
        <w:rPr>
          <w:rFonts w:ascii="Times New Roman" w:eastAsia="Times New Roman" w:hAnsi="Times New Roman" w:cs="Times New Roman"/>
          <w:i/>
          <w:sz w:val="36"/>
          <w:szCs w:val="36"/>
          <w:lang w:eastAsia="fr-FR"/>
        </w:rPr>
        <w:t>Prions pour notre monde, souvent fasciné par la richesse matérielle et les logiques de puissance qui engendrent tant de conflits. Que les responsables des nations découvrent que le véritable trésor est l'amour de Dieu, source de paix et de réconciliation entre les hommes. Prions le Seigneur.</w:t>
      </w:r>
    </w:p>
    <w:p w14:paraId="035024B8" w14:textId="77777777" w:rsidR="00474B6D" w:rsidRPr="00474B6D" w:rsidRDefault="00474B6D" w:rsidP="00474B6D">
      <w:pPr>
        <w:shd w:val="clear" w:color="auto" w:fill="FFFFFF"/>
        <w:spacing w:after="0" w:line="240" w:lineRule="auto"/>
        <w:jc w:val="both"/>
        <w:rPr>
          <w:rFonts w:ascii="Times New Roman" w:eastAsia="Times New Roman" w:hAnsi="Times New Roman" w:cs="Times New Roman"/>
          <w:i/>
          <w:sz w:val="36"/>
          <w:szCs w:val="36"/>
          <w:lang w:eastAsia="fr-FR"/>
        </w:rPr>
      </w:pPr>
    </w:p>
    <w:p w14:paraId="349D5C92" w14:textId="77777777" w:rsidR="00474B6D" w:rsidRPr="00474B6D" w:rsidRDefault="00474B6D" w:rsidP="00474B6D">
      <w:pPr>
        <w:shd w:val="clear" w:color="auto" w:fill="FFFFFF"/>
        <w:spacing w:after="0" w:line="240" w:lineRule="auto"/>
        <w:jc w:val="both"/>
        <w:rPr>
          <w:rFonts w:ascii="Times New Roman" w:eastAsia="Times New Roman" w:hAnsi="Times New Roman" w:cs="Times New Roman"/>
          <w:i/>
          <w:sz w:val="36"/>
          <w:szCs w:val="36"/>
          <w:lang w:eastAsia="fr-FR"/>
        </w:rPr>
      </w:pPr>
    </w:p>
    <w:p w14:paraId="13F50996" w14:textId="77777777" w:rsidR="00474B6D" w:rsidRPr="00474B6D" w:rsidRDefault="00474B6D" w:rsidP="00474B6D">
      <w:pPr>
        <w:shd w:val="clear" w:color="auto" w:fill="FFFFFF"/>
        <w:spacing w:after="0" w:line="240" w:lineRule="auto"/>
        <w:jc w:val="both"/>
        <w:rPr>
          <w:rFonts w:ascii="Times New Roman" w:eastAsia="Times New Roman" w:hAnsi="Times New Roman" w:cs="Times New Roman"/>
          <w:i/>
          <w:sz w:val="36"/>
          <w:szCs w:val="36"/>
          <w:lang w:eastAsia="fr-FR"/>
        </w:rPr>
      </w:pPr>
      <w:r w:rsidRPr="00474B6D">
        <w:rPr>
          <w:rFonts w:ascii="Times New Roman" w:eastAsia="Times New Roman" w:hAnsi="Times New Roman" w:cs="Times New Roman"/>
          <w:i/>
          <w:sz w:val="36"/>
          <w:szCs w:val="36"/>
          <w:lang w:eastAsia="fr-FR"/>
        </w:rPr>
        <w:t>Prions pour les personnes malades : qu'elles découvrent, au cœur de leur souffrance, le trésor de la présence discrète du Seigneur, qui les soutient. Prions le Seigneur.</w:t>
      </w:r>
    </w:p>
    <w:p w14:paraId="3A7D80FB" w14:textId="77777777" w:rsidR="00474B6D" w:rsidRPr="00474B6D" w:rsidRDefault="00474B6D" w:rsidP="00474B6D">
      <w:pPr>
        <w:shd w:val="clear" w:color="auto" w:fill="FFFFFF"/>
        <w:spacing w:after="0" w:line="240" w:lineRule="auto"/>
        <w:jc w:val="both"/>
        <w:rPr>
          <w:rFonts w:ascii="Times New Roman" w:eastAsia="Times New Roman" w:hAnsi="Times New Roman" w:cs="Times New Roman"/>
          <w:i/>
          <w:sz w:val="36"/>
          <w:szCs w:val="36"/>
          <w:lang w:eastAsia="fr-FR"/>
        </w:rPr>
      </w:pPr>
    </w:p>
    <w:p w14:paraId="7BC9ED94" w14:textId="77777777" w:rsidR="00474B6D" w:rsidRPr="00474B6D" w:rsidRDefault="00474B6D" w:rsidP="00474B6D">
      <w:pPr>
        <w:shd w:val="clear" w:color="auto" w:fill="FFFFFF"/>
        <w:spacing w:after="0" w:line="240" w:lineRule="auto"/>
        <w:jc w:val="both"/>
        <w:rPr>
          <w:rFonts w:ascii="Times New Roman" w:eastAsia="Times New Roman" w:hAnsi="Times New Roman" w:cs="Times New Roman"/>
          <w:i/>
          <w:sz w:val="36"/>
          <w:szCs w:val="36"/>
          <w:lang w:eastAsia="fr-FR"/>
        </w:rPr>
      </w:pPr>
    </w:p>
    <w:p w14:paraId="0CAC4326" w14:textId="77777777" w:rsidR="00474B6D" w:rsidRPr="00474B6D" w:rsidRDefault="00474B6D" w:rsidP="00474B6D">
      <w:pPr>
        <w:shd w:val="clear" w:color="auto" w:fill="FFFFFF"/>
        <w:spacing w:after="0" w:line="240" w:lineRule="auto"/>
        <w:jc w:val="both"/>
        <w:rPr>
          <w:rFonts w:ascii="Times New Roman" w:eastAsia="Times New Roman" w:hAnsi="Times New Roman" w:cs="Times New Roman"/>
          <w:i/>
          <w:sz w:val="36"/>
          <w:szCs w:val="36"/>
          <w:lang w:eastAsia="fr-FR"/>
        </w:rPr>
      </w:pPr>
      <w:r w:rsidRPr="00474B6D">
        <w:rPr>
          <w:rFonts w:ascii="Times New Roman" w:eastAsia="Times New Roman" w:hAnsi="Times New Roman" w:cs="Times New Roman"/>
          <w:i/>
          <w:sz w:val="36"/>
          <w:szCs w:val="36"/>
          <w:lang w:eastAsia="fr-FR"/>
        </w:rPr>
        <w:t>Prions pour notre communauté : que notre témoignage de foi permette à beaucoup de découvrir le Royaume de Dieu, véritable trésor déjà à l'œuvre dans notre paroisse, et leur donne le désir de suivre le Christ. Prions le Seigneur.</w:t>
      </w:r>
    </w:p>
    <w:p w14:paraId="4798D05C" w14:textId="77777777" w:rsidR="00474B6D" w:rsidRPr="00474B6D" w:rsidRDefault="00474B6D" w:rsidP="00474B6D">
      <w:pPr>
        <w:shd w:val="clear" w:color="auto" w:fill="FFFFFF"/>
        <w:spacing w:after="0" w:line="240" w:lineRule="auto"/>
        <w:jc w:val="both"/>
        <w:rPr>
          <w:rFonts w:ascii="revert-layer" w:eastAsia="Times New Roman" w:hAnsi="revert-layer" w:cs="Helvetica"/>
          <w:i/>
          <w:sz w:val="16"/>
          <w:szCs w:val="16"/>
          <w:lang w:eastAsia="fr-FR"/>
        </w:rPr>
      </w:pPr>
    </w:p>
    <w:p w14:paraId="4C7E452B" w14:textId="77777777" w:rsidR="00287070" w:rsidRDefault="00287070"/>
    <w:sectPr w:rsidR="00287070" w:rsidSect="002870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encil">
    <w:panose1 w:val="040409050D0802020404"/>
    <w:charset w:val="00"/>
    <w:family w:val="decorative"/>
    <w:pitch w:val="variable"/>
    <w:sig w:usb0="00000003" w:usb1="00000000" w:usb2="00000000" w:usb3="00000000" w:csb0="00000001" w:csb1="00000000"/>
  </w:font>
  <w:font w:name="revert-layer">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B6D"/>
    <w:rsid w:val="001B3365"/>
    <w:rsid w:val="00287070"/>
    <w:rsid w:val="00474B6D"/>
    <w:rsid w:val="008105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52E96"/>
  <w15:docId w15:val="{BBC94623-6E70-49DF-98D6-604310DFA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07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073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842</Characters>
  <Application>Microsoft Office Word</Application>
  <DocSecurity>0</DocSecurity>
  <Lines>7</Lines>
  <Paragraphs>1</Paragraphs>
  <ScaleCrop>false</ScaleCrop>
  <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Proprietaire</dc:creator>
  <cp:lastModifiedBy>Céline tanguy</cp:lastModifiedBy>
  <cp:revision>2</cp:revision>
  <dcterms:created xsi:type="dcterms:W3CDTF">2026-07-22T14:12:00Z</dcterms:created>
  <dcterms:modified xsi:type="dcterms:W3CDTF">2026-07-22T14:12:00Z</dcterms:modified>
</cp:coreProperties>
</file>