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EA38E" w14:textId="77777777" w:rsidR="0059559D" w:rsidRPr="0059559D" w:rsidRDefault="0059559D" w:rsidP="0059559D">
      <w:pPr>
        <w:spacing w:after="0" w:line="240" w:lineRule="auto"/>
        <w:jc w:val="center"/>
        <w:rPr>
          <w:rFonts w:ascii="Stencil" w:eastAsia="Times New Roman" w:hAnsi="Stencil" w:cs="Times New Roman"/>
          <w:b/>
          <w:color w:val="1D1D1D"/>
          <w:sz w:val="36"/>
          <w:szCs w:val="36"/>
          <w:shd w:val="clear" w:color="auto" w:fill="FFFFFF"/>
          <w:lang w:eastAsia="fr-FR"/>
        </w:rPr>
      </w:pPr>
      <w:r w:rsidRPr="0059559D">
        <w:rPr>
          <w:rFonts w:ascii="Stencil" w:eastAsia="Times New Roman" w:hAnsi="Stencil" w:cs="Times New Roman"/>
          <w:b/>
          <w:color w:val="1D1D1D"/>
          <w:sz w:val="36"/>
          <w:szCs w:val="36"/>
          <w:shd w:val="clear" w:color="auto" w:fill="FFFFFF"/>
          <w:lang w:eastAsia="fr-FR"/>
        </w:rPr>
        <w:t>Prière universelle 24</w:t>
      </w:r>
      <w:r w:rsidRPr="0059559D">
        <w:rPr>
          <w:rFonts w:ascii="Stencil" w:eastAsia="Times New Roman" w:hAnsi="Stencil" w:cs="Times New Roman"/>
          <w:b/>
          <w:color w:val="1D1D1D"/>
          <w:sz w:val="36"/>
          <w:szCs w:val="36"/>
          <w:shd w:val="clear" w:color="auto" w:fill="FFFFFF"/>
          <w:vertAlign w:val="superscript"/>
          <w:lang w:eastAsia="fr-FR"/>
        </w:rPr>
        <w:t xml:space="preserve">ème  </w:t>
      </w:r>
      <w:r w:rsidRPr="0059559D">
        <w:rPr>
          <w:rFonts w:ascii="Stencil" w:eastAsia="Times New Roman" w:hAnsi="Stencil" w:cs="Times New Roman"/>
          <w:b/>
          <w:color w:val="1D1D1D"/>
          <w:sz w:val="36"/>
          <w:szCs w:val="36"/>
          <w:shd w:val="clear" w:color="auto" w:fill="FFFFFF"/>
          <w:lang w:eastAsia="fr-FR"/>
        </w:rPr>
        <w:t xml:space="preserve"> dimanche ordinaire A</w:t>
      </w:r>
    </w:p>
    <w:p w14:paraId="31E5447F" w14:textId="77777777" w:rsid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438181AC" w14:textId="77777777" w:rsid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5A586C8A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0D48C7CC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  <w:t>Refrain</w:t>
      </w:r>
    </w:p>
    <w:p w14:paraId="3C259289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087358CE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4C2291CE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</w:pPr>
    </w:p>
    <w:p w14:paraId="654063CD" w14:textId="77777777" w:rsidR="0059559D" w:rsidRPr="0059559D" w:rsidRDefault="0059559D" w:rsidP="005955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6"/>
          <w:szCs w:val="36"/>
          <w:lang w:eastAsia="fr-FR"/>
        </w:rPr>
      </w:pP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  <w:t xml:space="preserve"> Seigneur, nous te prions pour ton Église, à laquelle tu as confié la mission de témoigner de ta miséricorde. Qu’elle appelle le peuple chrétien à renoncer à la rancune et l’invite à prendre le chemin du pardon. Nous t’en prions.</w:t>
      </w: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  <w:br/>
      </w: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  <w:br/>
      </w: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  <w:br/>
      </w: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shd w:val="clear" w:color="auto" w:fill="FFFFFF"/>
          <w:lang w:eastAsia="fr-FR"/>
        </w:rPr>
        <w:t>Seigneur, nous te prions pour les gouvernants et les responsables des nations : que, renonçant à la vengeance et à la haine, ils donnent la priorité à la réconciliation et au dialogue, afin d’instaurer un climat de paix entre les peuples. Nous t’en prions.</w:t>
      </w:r>
    </w:p>
    <w:p w14:paraId="724192C0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</w:p>
    <w:p w14:paraId="58A7C370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</w:p>
    <w:p w14:paraId="37018AE9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  <w:t>Seigneur, nous te prions pour ceux qui portent encore en eux une blessure et peinent à pardonner. Ouvre leur cœur à ta miséricorde, afin qu’ils puissent peu à peu retrouver la paix et la liberté intérieure. Nous t’en prions.</w:t>
      </w:r>
    </w:p>
    <w:p w14:paraId="513AE3B6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</w:p>
    <w:p w14:paraId="5B3E9981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</w:p>
    <w:p w14:paraId="0B93C248" w14:textId="77777777" w:rsidR="0059559D" w:rsidRPr="0059559D" w:rsidRDefault="0059559D" w:rsidP="00595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</w:pPr>
      <w:r w:rsidRPr="0059559D">
        <w:rPr>
          <w:rFonts w:ascii="Times New Roman" w:eastAsia="Times New Roman" w:hAnsi="Times New Roman" w:cs="Times New Roman"/>
          <w:i/>
          <w:color w:val="1D1D1D"/>
          <w:sz w:val="36"/>
          <w:szCs w:val="36"/>
          <w:lang w:eastAsia="fr-FR"/>
        </w:rPr>
        <w:t>Seigneur, nous te prions pour notre communauté, afin que nous ne soyons pas une communauté fermée sur elle-même, mais que, à la suite du Christ, nous sachions nous ouvrir les uns aux autres et témoigner ainsi de la fraternité. Nous t’en prions.</w:t>
      </w:r>
    </w:p>
    <w:p w14:paraId="3E910485" w14:textId="77777777" w:rsidR="009F5F17" w:rsidRDefault="009F5F17"/>
    <w:sectPr w:rsidR="009F5F17" w:rsidSect="009F5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9D"/>
    <w:rsid w:val="003B0226"/>
    <w:rsid w:val="0059559D"/>
    <w:rsid w:val="00720311"/>
    <w:rsid w:val="009F5F17"/>
    <w:rsid w:val="00CD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5B6C"/>
  <w15:docId w15:val="{99C07F61-F5DC-4027-84C7-9EED6D09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F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7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Proprietaire</dc:creator>
  <cp:lastModifiedBy>Céline tanguy</cp:lastModifiedBy>
  <cp:revision>2</cp:revision>
  <dcterms:created xsi:type="dcterms:W3CDTF">2026-09-09T12:48:00Z</dcterms:created>
  <dcterms:modified xsi:type="dcterms:W3CDTF">2026-09-09T12:48:00Z</dcterms:modified>
</cp:coreProperties>
</file>