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3FD9C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Stencil" w:eastAsia="Times New Roman" w:hAnsi="Stencil" w:cs="Times New Roman"/>
          <w:b/>
          <w:bCs/>
          <w:color w:val="1D1D1D"/>
          <w:kern w:val="36"/>
          <w:sz w:val="36"/>
          <w:szCs w:val="36"/>
          <w:lang w:eastAsia="fr-FR"/>
        </w:rPr>
      </w:pPr>
      <w:r w:rsidRPr="000A6556">
        <w:rPr>
          <w:rFonts w:ascii="Stencil" w:eastAsia="Times New Roman" w:hAnsi="Stencil" w:cs="Times New Roman"/>
          <w:b/>
          <w:bCs/>
          <w:color w:val="1D1D1D"/>
          <w:kern w:val="36"/>
          <w:sz w:val="36"/>
          <w:szCs w:val="36"/>
          <w:lang w:eastAsia="fr-FR"/>
        </w:rPr>
        <w:t>PRIÈRE UNIVERSELLE 32</w:t>
      </w:r>
      <w:r w:rsidRPr="000A6556">
        <w:rPr>
          <w:rFonts w:ascii="Stencil" w:eastAsia="Times New Roman" w:hAnsi="Stencil" w:cs="Times New Roman"/>
          <w:b/>
          <w:bCs/>
          <w:color w:val="1D1D1D"/>
          <w:kern w:val="36"/>
          <w:sz w:val="36"/>
          <w:szCs w:val="36"/>
          <w:vertAlign w:val="superscript"/>
          <w:lang w:eastAsia="fr-FR"/>
        </w:rPr>
        <w:t>ème</w:t>
      </w:r>
      <w:r w:rsidRPr="000A6556">
        <w:rPr>
          <w:rFonts w:ascii="Stencil" w:eastAsia="Times New Roman" w:hAnsi="Stencil" w:cs="Times New Roman"/>
          <w:b/>
          <w:bCs/>
          <w:color w:val="1D1D1D"/>
          <w:kern w:val="36"/>
          <w:sz w:val="36"/>
          <w:szCs w:val="36"/>
          <w:lang w:eastAsia="fr-FR"/>
        </w:rPr>
        <w:t xml:space="preserve"> dimanche ordinaire A</w:t>
      </w:r>
    </w:p>
    <w:p w14:paraId="17F516A0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/>
          <w:color w:val="1D1D1D"/>
          <w:sz w:val="36"/>
          <w:szCs w:val="36"/>
          <w:lang w:eastAsia="fr-FR"/>
        </w:rPr>
      </w:pPr>
    </w:p>
    <w:p w14:paraId="3071C082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/>
          <w:color w:val="1D1D1D"/>
          <w:sz w:val="36"/>
          <w:szCs w:val="36"/>
          <w:lang w:eastAsia="fr-FR"/>
        </w:rPr>
      </w:pPr>
      <w:r w:rsidRPr="000A6556">
        <w:rPr>
          <w:rFonts w:ascii="Times New Roman" w:eastAsia="Times New Roman" w:hAnsi="Times New Roman" w:cs="Times New Roman"/>
          <w:bCs/>
          <w:i/>
          <w:color w:val="1D1D1D"/>
          <w:sz w:val="36"/>
          <w:szCs w:val="36"/>
          <w:lang w:eastAsia="fr-FR"/>
        </w:rPr>
        <w:t>Refrain</w:t>
      </w:r>
    </w:p>
    <w:p w14:paraId="16F3008A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36"/>
          <w:szCs w:val="36"/>
          <w:lang w:eastAsia="fr-FR"/>
        </w:rPr>
      </w:pPr>
    </w:p>
    <w:p w14:paraId="03686249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1D1D1D"/>
          <w:sz w:val="36"/>
          <w:szCs w:val="36"/>
          <w:lang w:eastAsia="fr-FR"/>
        </w:rPr>
      </w:pPr>
      <w:r w:rsidRPr="000A6556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 xml:space="preserve">Seigneur, à l’image des jeunes filles prévoyantes, donne à ton Église de préparer le cœur de tous les hommes à te rencontrer, en nourrissant leur vie de l’huile de la prière et de l’espérance. Qu’elle soit toujours porteuse de la lumière de l’Évangile. </w:t>
      </w:r>
      <w:r w:rsidRPr="000A6556">
        <w:rPr>
          <w:rFonts w:ascii="Times New Roman" w:eastAsia="Times New Roman" w:hAnsi="Times New Roman" w:cs="Times New Roman"/>
          <w:b/>
          <w:bCs/>
          <w:i/>
          <w:color w:val="1D1D1D"/>
          <w:sz w:val="36"/>
          <w:szCs w:val="36"/>
          <w:lang w:eastAsia="fr-FR"/>
        </w:rPr>
        <w:t>Seigneur, nous te prions.</w:t>
      </w:r>
    </w:p>
    <w:p w14:paraId="568F4E2E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52B71560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1D1D1D"/>
          <w:sz w:val="36"/>
          <w:szCs w:val="36"/>
          <w:lang w:eastAsia="fr-FR"/>
        </w:rPr>
      </w:pPr>
      <w:r w:rsidRPr="000A6556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 xml:space="preserve">Seigneur, donne aux gouvernants un esprit de discernement pour guider les peuples avec sagesse et prendre des décisions qui privilégient la paix, la justice et le respect des droits humains. </w:t>
      </w:r>
      <w:r w:rsidRPr="000A6556">
        <w:rPr>
          <w:rFonts w:ascii="Times New Roman" w:eastAsia="Times New Roman" w:hAnsi="Times New Roman" w:cs="Times New Roman"/>
          <w:b/>
          <w:bCs/>
          <w:i/>
          <w:color w:val="1D1D1D"/>
          <w:sz w:val="36"/>
          <w:szCs w:val="36"/>
          <w:lang w:eastAsia="fr-FR"/>
        </w:rPr>
        <w:t>Seigneur, nous te prions.</w:t>
      </w:r>
    </w:p>
    <w:p w14:paraId="54BBD579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44F95561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1D1D1D"/>
          <w:sz w:val="36"/>
          <w:szCs w:val="36"/>
          <w:lang w:eastAsia="fr-FR"/>
        </w:rPr>
      </w:pPr>
      <w:r w:rsidRPr="000A6556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>Seigneur, que ta Sagesse accompagne les personnes en quête de sens et de vérité. Qu’elles soient éclairé</w:t>
      </w:r>
      <w:r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>es par la lumière de la foi</w:t>
      </w:r>
      <w:r w:rsidR="00CE4604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>,</w:t>
      </w:r>
      <w:r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 xml:space="preserve"> afin de</w:t>
      </w:r>
      <w:r w:rsidRPr="000A6556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 xml:space="preserve"> découvrir le sens profond de leur existence</w:t>
      </w:r>
      <w:r w:rsidR="00CE4604" w:rsidRPr="00CE4604">
        <w:rPr>
          <w:rFonts w:ascii="Helvetica" w:hAnsi="Helvetica" w:cs="Helvetica"/>
          <w:color w:val="1D1D1D"/>
          <w:sz w:val="16"/>
          <w:szCs w:val="16"/>
          <w:shd w:val="clear" w:color="auto" w:fill="FFFFFF"/>
        </w:rPr>
        <w:t xml:space="preserve"> </w:t>
      </w:r>
      <w:r w:rsidR="00CE4604" w:rsidRPr="00CE4604">
        <w:rPr>
          <w:rFonts w:ascii="Times New Roman" w:hAnsi="Times New Roman" w:cs="Times New Roman"/>
          <w:i/>
          <w:color w:val="1D1D1D"/>
          <w:sz w:val="36"/>
          <w:szCs w:val="36"/>
          <w:shd w:val="clear" w:color="auto" w:fill="FFFFFF"/>
        </w:rPr>
        <w:t>et de trouver en toi la source de toute intelligence</w:t>
      </w:r>
      <w:r w:rsidRPr="000A6556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 xml:space="preserve">. </w:t>
      </w:r>
      <w:r w:rsidRPr="000A6556">
        <w:rPr>
          <w:rFonts w:ascii="Times New Roman" w:eastAsia="Times New Roman" w:hAnsi="Times New Roman" w:cs="Times New Roman"/>
          <w:b/>
          <w:bCs/>
          <w:i/>
          <w:color w:val="1D1D1D"/>
          <w:sz w:val="36"/>
          <w:szCs w:val="36"/>
          <w:lang w:eastAsia="fr-FR"/>
        </w:rPr>
        <w:t>Seigneur, nous te prions.</w:t>
      </w:r>
    </w:p>
    <w:p w14:paraId="2C4D3C96" w14:textId="77777777" w:rsidR="000A6556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2A1A11DF" w14:textId="77777777" w:rsidR="00EF777F" w:rsidRPr="000A6556" w:rsidRDefault="000A6556" w:rsidP="000A6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  <w:r w:rsidRPr="000A6556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 xml:space="preserve">Seigneur, aide notre communauté à rester vigilante dans la prière et la charité fraternelle. Que chacun de nous sache accueillir ta présence au quotidien et devenir un témoin d’espérance pour ceux qui nous entourent. </w:t>
      </w:r>
      <w:r w:rsidRPr="000A6556">
        <w:rPr>
          <w:rFonts w:ascii="Times New Roman" w:eastAsia="Times New Roman" w:hAnsi="Times New Roman" w:cs="Times New Roman"/>
          <w:b/>
          <w:bCs/>
          <w:i/>
          <w:color w:val="1D1D1D"/>
          <w:sz w:val="36"/>
          <w:szCs w:val="36"/>
          <w:lang w:eastAsia="fr-FR"/>
        </w:rPr>
        <w:t>Seigneur, nous te prions.</w:t>
      </w:r>
    </w:p>
    <w:sectPr w:rsidR="00EF777F" w:rsidRPr="000A6556" w:rsidSect="00636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7F"/>
    <w:rsid w:val="000A6556"/>
    <w:rsid w:val="00636248"/>
    <w:rsid w:val="008F1D03"/>
    <w:rsid w:val="00CE4604"/>
    <w:rsid w:val="00EB4269"/>
    <w:rsid w:val="00EF777F"/>
    <w:rsid w:val="00F90E1D"/>
    <w:rsid w:val="00FD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888E1"/>
  <w15:docId w15:val="{18D295D4-1F26-46A3-AA20-F8452165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248"/>
  </w:style>
  <w:style w:type="paragraph" w:styleId="Titre1">
    <w:name w:val="heading 1"/>
    <w:basedOn w:val="Normal"/>
    <w:link w:val="Titre1Car"/>
    <w:uiPriority w:val="9"/>
    <w:qFormat/>
    <w:rsid w:val="000A65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7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0A6556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ev">
    <w:name w:val="Strong"/>
    <w:basedOn w:val="Policepardfaut"/>
    <w:uiPriority w:val="22"/>
    <w:qFormat/>
    <w:rsid w:val="000A65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Proprietaire</dc:creator>
  <cp:lastModifiedBy>Céline tanguy</cp:lastModifiedBy>
  <cp:revision>2</cp:revision>
  <cp:lastPrinted>2026-10-28T18:24:00Z</cp:lastPrinted>
  <dcterms:created xsi:type="dcterms:W3CDTF">2026-11-04T13:43:00Z</dcterms:created>
  <dcterms:modified xsi:type="dcterms:W3CDTF">2026-11-04T13:43:00Z</dcterms:modified>
</cp:coreProperties>
</file>